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BF" w:rsidRPr="00CC68BE" w:rsidRDefault="00694CBF" w:rsidP="00694CB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7B14B6">
        <w:rPr>
          <w:rFonts w:asciiTheme="minorHAnsi" w:hAnsiTheme="minorHAnsi" w:cstheme="minorHAnsi"/>
          <w:sz w:val="32"/>
          <w:szCs w:val="32"/>
        </w:rPr>
        <w:t>Подписные научные ресурсы  ИБХФ РАН</w:t>
      </w:r>
    </w:p>
    <w:p w:rsidR="00694CBF" w:rsidRPr="00CC68BE" w:rsidRDefault="00694CBF" w:rsidP="00694CB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CC68BE">
        <w:rPr>
          <w:rFonts w:asciiTheme="minorHAnsi" w:hAnsiTheme="minorHAnsi" w:cstheme="minorHAnsi"/>
          <w:sz w:val="32"/>
          <w:szCs w:val="32"/>
        </w:rPr>
        <w:t>202</w:t>
      </w:r>
      <w:r w:rsidR="00F5793B">
        <w:rPr>
          <w:rFonts w:asciiTheme="minorHAnsi" w:hAnsiTheme="minorHAnsi" w:cstheme="minorHAnsi"/>
          <w:sz w:val="32"/>
          <w:szCs w:val="32"/>
        </w:rPr>
        <w:t>4-2023</w:t>
      </w:r>
    </w:p>
    <w:p w:rsidR="003D4732" w:rsidRPr="00CC68BE" w:rsidRDefault="00694CBF" w:rsidP="00694CBF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14B6">
        <w:rPr>
          <w:rFonts w:asciiTheme="minorHAnsi" w:hAnsiTheme="minorHAnsi" w:cstheme="minorHAnsi"/>
          <w:b/>
          <w:sz w:val="24"/>
          <w:szCs w:val="24"/>
        </w:rPr>
        <w:t xml:space="preserve">В рамках централизованной (национальной) подписки на научные электронные ресурсы </w:t>
      </w:r>
    </w:p>
    <w:p w:rsidR="00694CBF" w:rsidRPr="00CC68BE" w:rsidRDefault="00694CBF" w:rsidP="00694CBF">
      <w:pPr>
        <w:pStyle w:val="a6"/>
        <w:jc w:val="center"/>
      </w:pPr>
    </w:p>
    <w:p w:rsidR="003D4732" w:rsidRPr="003D4732" w:rsidRDefault="003D4732" w:rsidP="003D473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4861"/>
        <w:gridCol w:w="5386"/>
        <w:gridCol w:w="1017"/>
        <w:gridCol w:w="1114"/>
      </w:tblGrid>
      <w:tr w:rsidR="00264276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D4732" w:rsidRPr="003F52F8" w:rsidRDefault="003D4732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52F8">
              <w:rPr>
                <w:rFonts w:ascii="inherit" w:eastAsia="Times New Roman" w:hAnsi="inherit" w:cs="Times New Roman"/>
                <w:bCs/>
                <w:color w:val="000000"/>
                <w:sz w:val="20"/>
                <w:szCs w:val="20"/>
                <w:lang w:eastAsia="ru-RU"/>
              </w:rPr>
              <w:t>Название издателя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D4732" w:rsidRPr="003D4732" w:rsidRDefault="003D4732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732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ресурса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D4732" w:rsidRPr="003D4732" w:rsidRDefault="00694CBF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001">
              <w:rPr>
                <w:rFonts w:cstheme="minorHAnsi"/>
                <w:b/>
              </w:rPr>
              <w:t>Ссылка на ресурс</w:t>
            </w:r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D4732" w:rsidRPr="003D4732" w:rsidRDefault="003D4732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732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Доступ активен </w:t>
            </w:r>
            <w:proofErr w:type="gramStart"/>
            <w:r w:rsidRPr="003D4732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D4732" w:rsidRPr="003D4732" w:rsidRDefault="00C560C0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Глубина доступа</w:t>
            </w:r>
          </w:p>
        </w:tc>
      </w:tr>
      <w:tr w:rsidR="003D4732" w:rsidRPr="003D4732" w:rsidTr="00694CBF">
        <w:tc>
          <w:tcPr>
            <w:tcW w:w="5000" w:type="pct"/>
            <w:gridSpan w:val="5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A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D4732" w:rsidRPr="003F52F8" w:rsidRDefault="003D4732" w:rsidP="003D4732">
            <w:pPr>
              <w:spacing w:after="0" w:line="240" w:lineRule="auto"/>
              <w:rPr>
                <w:rFonts w:ascii="inherit" w:eastAsia="Times New Roman" w:hAnsi="inheri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0777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F0777" w:rsidRPr="00781C25" w:rsidRDefault="006F0777" w:rsidP="00781C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F0777" w:rsidRPr="002D2EC6" w:rsidRDefault="006F0777" w:rsidP="00CC68B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F0777" w:rsidRDefault="006F0777" w:rsidP="00723CF8">
            <w:pPr>
              <w:spacing w:after="0" w:line="240" w:lineRule="auto"/>
            </w:pPr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F0777" w:rsidRPr="00C01384" w:rsidRDefault="006F0777" w:rsidP="006F07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F0777" w:rsidRPr="0062684B" w:rsidRDefault="006F0777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E3A62" w:rsidRPr="00D76CC6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D76CC6" w:rsidRDefault="006E3A62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AIP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Publishing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LLC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F5793B" w:rsidRDefault="006E3A62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Полнотекстовая коллекция журналов AIP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Complete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Journal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</w:p>
          <w:p w:rsidR="006E3A62" w:rsidRPr="006E3A62" w:rsidRDefault="006E3A62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данных, содержащая полнотекстовую коллекцию из 29 журналов издательства </w:t>
            </w:r>
            <w:proofErr w:type="spellStart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American</w:t>
            </w:r>
            <w:proofErr w:type="spellEnd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Institute</w:t>
            </w:r>
            <w:proofErr w:type="spellEnd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Physics</w:t>
            </w:r>
            <w:proofErr w:type="spellEnd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Publishing</w:t>
            </w:r>
            <w:proofErr w:type="spellEnd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. в области прикладной физики и смежных областях знания – оптики, акустики ядерной и математической физики, физики жидкости и газа, геофизики, технической механики, астрономии, химической и биомедицинской физики, электротехники, энергетики, электроники, </w:t>
            </w:r>
            <w:proofErr w:type="spellStart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фотонике</w:t>
            </w:r>
            <w:proofErr w:type="spellEnd"/>
            <w:r w:rsidRPr="006E3A6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, вычислительной техники и приборостроения.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D76CC6" w:rsidRDefault="00BD2482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="00FD5D40" w:rsidRPr="00FD5D40">
                <w:rPr>
                  <w:rStyle w:val="a4"/>
                  <w:bdr w:val="none" w:sz="0" w:space="0" w:color="auto" w:frame="1"/>
                  <w:lang w:val="en-US" w:eastAsia="ru-RU"/>
                </w:rPr>
                <w:t>https://pubs.aip.org/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D76CC6" w:rsidRDefault="006E3A62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2024-06-30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FD5D40" w:rsidRDefault="00FD5D40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1999-2024</w:t>
            </w:r>
          </w:p>
        </w:tc>
      </w:tr>
      <w:tr w:rsidR="006E3A62" w:rsidRPr="00D76CC6" w:rsidTr="003C69FF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D76CC6" w:rsidRDefault="006E3A62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Chemical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Abstracts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Service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D76CC6" w:rsidRDefault="006E3A62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SciFinder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ⁿ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F5793B" w:rsidRDefault="00BD2482" w:rsidP="00C35759">
            <w:pPr>
              <w:spacing w:after="0" w:line="240" w:lineRule="auto"/>
              <w:rPr>
                <w:rStyle w:val="a4"/>
                <w:bdr w:val="none" w:sz="0" w:space="0" w:color="auto" w:frame="1"/>
                <w:lang w:eastAsia="ru-RU"/>
              </w:rPr>
            </w:pPr>
            <w:hyperlink r:id="rId7" w:tgtFrame="_blank" w:history="1">
              <w:r w:rsidR="00FD5D40" w:rsidRPr="00723CF8">
                <w:rPr>
                  <w:rStyle w:val="a4"/>
                  <w:bdr w:val="none" w:sz="0" w:space="0" w:color="auto" w:frame="1"/>
                  <w:lang w:val="en-US" w:eastAsia="ru-RU"/>
                </w:rPr>
                <w:t>https</w:t>
              </w:r>
              <w:r w:rsidR="00FD5D40" w:rsidRPr="00FD5D40">
                <w:rPr>
                  <w:rStyle w:val="a4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FD5D40" w:rsidRPr="00723CF8">
                <w:rPr>
                  <w:rStyle w:val="a4"/>
                  <w:bdr w:val="none" w:sz="0" w:space="0" w:color="auto" w:frame="1"/>
                  <w:lang w:val="en-US" w:eastAsia="ru-RU"/>
                </w:rPr>
                <w:t>scifinder</w:t>
              </w:r>
              <w:proofErr w:type="spellEnd"/>
              <w:r w:rsidR="00FD5D40" w:rsidRPr="00FD5D40">
                <w:rPr>
                  <w:rStyle w:val="a4"/>
                  <w:bdr w:val="none" w:sz="0" w:space="0" w:color="auto" w:frame="1"/>
                  <w:lang w:eastAsia="ru-RU"/>
                </w:rPr>
                <w:t>-</w:t>
              </w:r>
              <w:r w:rsidR="00FD5D40" w:rsidRPr="00723CF8">
                <w:rPr>
                  <w:rStyle w:val="a4"/>
                  <w:bdr w:val="none" w:sz="0" w:space="0" w:color="auto" w:frame="1"/>
                  <w:lang w:val="en-US" w:eastAsia="ru-RU"/>
                </w:rPr>
                <w:t>n</w:t>
              </w:r>
              <w:r w:rsidR="00FD5D40" w:rsidRPr="00FD5D40">
                <w:rPr>
                  <w:rStyle w:val="a4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FD5D40" w:rsidRPr="00723CF8">
                <w:rPr>
                  <w:rStyle w:val="a4"/>
                  <w:bdr w:val="none" w:sz="0" w:space="0" w:color="auto" w:frame="1"/>
                  <w:lang w:val="en-US" w:eastAsia="ru-RU"/>
                </w:rPr>
                <w:t>cas</w:t>
              </w:r>
              <w:proofErr w:type="spellEnd"/>
              <w:r w:rsidR="00FD5D40" w:rsidRPr="00FD5D40">
                <w:rPr>
                  <w:rStyle w:val="a4"/>
                  <w:bdr w:val="none" w:sz="0" w:space="0" w:color="auto" w:frame="1"/>
                  <w:lang w:eastAsia="ru-RU"/>
                </w:rPr>
                <w:t>.</w:t>
              </w:r>
              <w:r w:rsidR="00FD5D40" w:rsidRPr="00723CF8">
                <w:rPr>
                  <w:rStyle w:val="a4"/>
                  <w:bdr w:val="none" w:sz="0" w:space="0" w:color="auto" w:frame="1"/>
                  <w:lang w:val="en-US" w:eastAsia="ru-RU"/>
                </w:rPr>
                <w:t>org</w:t>
              </w:r>
            </w:hyperlink>
          </w:p>
          <w:p w:rsidR="00FD5D40" w:rsidRPr="00FD5D40" w:rsidRDefault="00FD5D40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D5D40">
              <w:rPr>
                <w:rFonts w:ascii="inherit" w:eastAsia="Times New Roman" w:hAnsi="inherit" w:cs="Times New Roman"/>
                <w:bCs/>
                <w:sz w:val="20"/>
                <w:szCs w:val="20"/>
                <w:lang w:eastAsia="ru-RU"/>
              </w:rPr>
              <w:t>Для доступа к электронным ресурсам CAS необходимо зарегистрироваться на странице </w:t>
            </w:r>
            <w:hyperlink r:id="rId8" w:tgtFrame="_blank" w:history="1">
              <w:r w:rsidRPr="00FD5D40">
                <w:rPr>
                  <w:rFonts w:ascii="inherit" w:eastAsia="Times New Roman" w:hAnsi="inherit" w:cs="Times New Roman"/>
                  <w:bCs/>
                  <w:color w:val="000000"/>
                  <w:sz w:val="20"/>
                  <w:szCs w:val="20"/>
                  <w:lang w:eastAsia="ru-RU"/>
                </w:rPr>
                <w:t>https://scifinder-n.cas.org/</w:t>
              </w:r>
            </w:hyperlink>
            <w:r w:rsidRPr="00FD5D40">
              <w:rPr>
                <w:rFonts w:ascii="inherit" w:eastAsia="Times New Roman" w:hAnsi="inherit" w:cs="Times New Roman"/>
                <w:bCs/>
                <w:sz w:val="20"/>
                <w:szCs w:val="20"/>
                <w:lang w:eastAsia="ru-RU"/>
              </w:rPr>
              <w:t> и авторизоваться.</w:t>
            </w:r>
            <w:r w:rsidRPr="00FD5D40">
              <w:rPr>
                <w:rStyle w:val="a9"/>
                <w:rFonts w:ascii="Verdana" w:hAnsi="Verdana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E3A62" w:rsidRPr="00D76CC6" w:rsidRDefault="006E3A62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2024-08-31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6E3A62" w:rsidRPr="00D76CC6" w:rsidRDefault="006E3A62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D76CC6" w:rsidTr="003C69FF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John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Wiley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Sons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Inc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Полнотекстовая коллекция журналов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Wiley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Journals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Database</w:t>
            </w:r>
            <w:proofErr w:type="spellEnd"/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264276" w:rsidRDefault="00F5793B" w:rsidP="009D27F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9" w:tgtFrame="_blank" w:history="1">
              <w:r w:rsidRPr="00E65001">
                <w:rPr>
                  <w:rStyle w:val="a4"/>
                  <w:rFonts w:cstheme="minorHAnsi"/>
                  <w:color w:val="1266F1"/>
                  <w:shd w:val="clear" w:color="auto" w:fill="FFFFFF"/>
                </w:rPr>
                <w:t>https://onlinelibrary.wiley.com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2024-06-30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D76CC6" w:rsidTr="003C69FF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Questel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SAS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База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данных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Orbit Premium edition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264276" w:rsidRDefault="00F5793B" w:rsidP="009D27F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10" w:tgtFrame="_blank" w:history="1">
              <w:r w:rsidRPr="00E65001">
                <w:rPr>
                  <w:rStyle w:val="a4"/>
                  <w:rFonts w:cstheme="minorHAnsi"/>
                  <w:color w:val="1266F1"/>
                  <w:shd w:val="clear" w:color="auto" w:fill="FFFFFF"/>
                </w:rPr>
                <w:t>https://onlinelibrary.wiley.com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2024-12-31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D76CC6" w:rsidTr="003C69FF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Полнотекстовая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коллекция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журналов</w:t>
            </w: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Physical Sciences &amp; Engineering Package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11" w:tgtFrame="_blank" w:history="1">
              <w:r w:rsidRPr="00E65001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2050-12-31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D76CC6" w:rsidTr="003C69FF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Полнотекстовая коллекция журналов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Sciences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Package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и базы данных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Pr="00E65001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2050-12-31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D76CC6" w:rsidTr="003C69FF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Tongafang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Knowledge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NetworkTechnologe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Co., Ltd (Beijing)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Полнотекстовая база данных CNKI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Academic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Reference</w:t>
            </w:r>
            <w:proofErr w:type="spellEnd"/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(AR)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hyperlink r:id="rId13" w:tgtFrame="_blank" w:history="1">
              <w:r w:rsidRPr="00723CF8">
                <w:rPr>
                  <w:rStyle w:val="a4"/>
                  <w:bdr w:val="none" w:sz="0" w:space="0" w:color="auto" w:frame="1"/>
                  <w:lang w:eastAsia="ru-RU"/>
                </w:rPr>
                <w:t>https://ar.oversea.cnki.net/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2024-06-30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D76CC6" w:rsidTr="003C69FF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Математический институт им. В.А. Стеклова Российской академии наук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Электронные версии журналов МИАН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F5793B" w:rsidRDefault="00F5793B" w:rsidP="00C357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14" w:tgtFrame="_blank" w:history="1">
              <w:r w:rsidRPr="0062684B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http://www.mathnet.ru</w:t>
              </w:r>
            </w:hyperlink>
            <w:r>
              <w:rPr>
                <w:rStyle w:val="a4"/>
                <w:rFonts w:cstheme="minorHAnsi"/>
                <w:color w:val="003CC5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D76C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2050-12-31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76CC6" w:rsidRDefault="00F5793B" w:rsidP="00C357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3D4732" w:rsidTr="00F5793B">
        <w:tc>
          <w:tcPr>
            <w:tcW w:w="4620" w:type="pct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F5793B" w:rsidRDefault="00F5793B" w:rsidP="006F07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793B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2023 </w:t>
            </w:r>
            <w:r w:rsidRPr="00F579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62684B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5793B" w:rsidRPr="003D4732" w:rsidTr="009D27F9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781C25" w:rsidRDefault="00F5793B" w:rsidP="009D27F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Chemical </w:t>
            </w:r>
            <w:proofErr w:type="spellStart"/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Abstracts</w:t>
            </w:r>
            <w:proofErr w:type="spellEnd"/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Service</w:t>
            </w:r>
            <w:proofErr w:type="spellEnd"/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(CAS)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CC68BE" w:rsidRDefault="00F5793B" w:rsidP="009D27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База</w:t>
            </w:r>
            <w:r w:rsidRPr="00723C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данных</w:t>
            </w:r>
            <w:r w:rsidRPr="00723C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723CF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SciFindern</w:t>
            </w:r>
            <w:proofErr w:type="spellEnd"/>
            <w:r w:rsidRPr="00723C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2D2EC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компании</w:t>
            </w:r>
            <w:r w:rsidRPr="00723C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Chemical Abstracts Service (CAS)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9D27F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C01384" w:rsidRDefault="00F5793B" w:rsidP="00F579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Pr="00C013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62684B" w:rsidRDefault="00F5793B" w:rsidP="009D27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781670" w:rsidRDefault="00F5793B" w:rsidP="00781C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F61CD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China Academic Journals (CD Edition) Electronic Publishing House Co., Ltd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723CF8" w:rsidRDefault="00F5793B" w:rsidP="00723CF8">
            <w:pPr>
              <w:pStyle w:val="1"/>
              <w:shd w:val="clear" w:color="auto" w:fill="FFFFFF"/>
              <w:spacing w:before="0" w:beforeAutospacing="0" w:after="120" w:afterAutospacing="0"/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F61CD0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>China National Knowledge Infrastructure (CNKI).</w:t>
            </w:r>
            <w:proofErr w:type="gramEnd"/>
            <w:r w:rsidRPr="00F61CD0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723CF8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База данных </w:t>
            </w:r>
            <w:proofErr w:type="spellStart"/>
            <w:r w:rsidRPr="00723CF8">
              <w:rPr>
                <w:rFonts w:ascii="inherit" w:hAnsi="inherit"/>
                <w:bCs w:val="0"/>
                <w:color w:val="000000"/>
                <w:kern w:val="0"/>
                <w:sz w:val="20"/>
                <w:szCs w:val="20"/>
              </w:rPr>
              <w:t>Academic</w:t>
            </w:r>
            <w:proofErr w:type="spellEnd"/>
            <w:r w:rsidRPr="00723CF8">
              <w:rPr>
                <w:rFonts w:ascii="inherit" w:hAnsi="inherit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23CF8">
              <w:rPr>
                <w:rFonts w:ascii="inherit" w:hAnsi="inherit"/>
                <w:bCs w:val="0"/>
                <w:color w:val="000000"/>
                <w:kern w:val="0"/>
                <w:sz w:val="20"/>
                <w:szCs w:val="20"/>
              </w:rPr>
              <w:t>Reference</w:t>
            </w:r>
            <w:proofErr w:type="spellEnd"/>
            <w:r w:rsidRPr="00723CF8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F5793B" w:rsidRPr="00723CF8" w:rsidRDefault="00F5793B" w:rsidP="00723C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  <w:kern w:val="0"/>
                <w:sz w:val="20"/>
                <w:szCs w:val="20"/>
              </w:rPr>
              <w:t>П</w:t>
            </w:r>
            <w:r w:rsidRPr="00723CF8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олитематическая полнотекстовая база данных китайских академических журналов. Включает более 8500 названий – около 50 миллионов полнотекстовых статей. Контент </w:t>
            </w:r>
            <w:proofErr w:type="gramStart"/>
            <w:r w:rsidRPr="00723CF8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  <w:t>распределен</w:t>
            </w:r>
            <w:proofErr w:type="gramEnd"/>
            <w:r w:rsidRPr="00723CF8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по 10 сериям и охватывает все академические дисциплины.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781C25">
            <w:pPr>
              <w:spacing w:after="0" w:line="240" w:lineRule="auto"/>
            </w:pPr>
            <w:hyperlink r:id="rId15" w:tgtFrame="_blank" w:history="1">
              <w:r w:rsidRPr="00723CF8">
                <w:rPr>
                  <w:rStyle w:val="a4"/>
                  <w:bdr w:val="none" w:sz="0" w:space="0" w:color="auto" w:frame="1"/>
                  <w:lang w:eastAsia="ru-RU"/>
                </w:rPr>
                <w:t>https://ar.oversea.cnki.net/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C01384" w:rsidRDefault="00F5793B" w:rsidP="00D26C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2023-</w:t>
            </w:r>
            <w:r w:rsidRPr="00C013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62684B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723CF8" w:rsidRDefault="00F5793B" w:rsidP="00FA79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793B" w:rsidRPr="003F52F8" w:rsidRDefault="00F5793B" w:rsidP="00FA798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Questel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SAS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FA798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23C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аза</w:t>
            </w:r>
            <w:r w:rsidRPr="00632DAD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данных</w:t>
            </w:r>
            <w:r w:rsidRPr="00632DAD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1CD0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Orbit</w:t>
            </w:r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1CD0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Premium</w:t>
            </w:r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1CD0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edition</w:t>
            </w:r>
            <w:r w:rsidRPr="00632DAD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5793B" w:rsidRPr="004571D2" w:rsidRDefault="00F5793B" w:rsidP="004A7A6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inherit" w:hAnsi="inherit"/>
                <w:b w:val="0"/>
                <w:color w:val="000000"/>
                <w:sz w:val="20"/>
                <w:szCs w:val="20"/>
              </w:rPr>
            </w:pPr>
            <w:proofErr w:type="spellStart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Orbit</w:t>
            </w:r>
            <w:proofErr w:type="spellEnd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Premium</w:t>
            </w:r>
            <w:proofErr w:type="spellEnd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edition</w:t>
            </w:r>
            <w:proofErr w:type="spellEnd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Orbit</w:t>
            </w:r>
            <w:proofErr w:type="spellEnd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Intelligence</w:t>
            </w:r>
            <w:proofErr w:type="spellEnd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Premium</w:t>
            </w:r>
            <w:proofErr w:type="spellEnd"/>
            <w:r w:rsidRPr="004A7A66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)</w:t>
            </w:r>
            <w:r w:rsidRPr="004A7A66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 – база данных патентного поиска, </w:t>
            </w:r>
            <w:r w:rsidRPr="004A7A66">
              <w:rPr>
                <w:rFonts w:ascii="inherit" w:hAnsi="inherit"/>
                <w:b w:val="0"/>
                <w:bCs w:val="0"/>
                <w:color w:val="000000"/>
                <w:kern w:val="0"/>
                <w:sz w:val="20"/>
                <w:szCs w:val="20"/>
              </w:rPr>
              <w:t>объединяющая</w:t>
            </w:r>
            <w:r w:rsidRPr="004A7A66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 информацию о более чем 122 миллионах патентных публикаций, полученную из 120 международных патентных ведомств, </w:t>
            </w:r>
            <w:r w:rsidRPr="004A7A66">
              <w:rPr>
                <w:rFonts w:ascii="inherit" w:hAnsi="inherit"/>
                <w:b w:val="0"/>
                <w:color w:val="000000"/>
                <w:sz w:val="20"/>
                <w:szCs w:val="20"/>
              </w:rPr>
              <w:t xml:space="preserve">включая </w:t>
            </w:r>
            <w:proofErr w:type="spellStart"/>
            <w:r w:rsidRPr="004A7A66">
              <w:rPr>
                <w:rFonts w:ascii="inherit" w:hAnsi="inherit"/>
                <w:b w:val="0"/>
                <w:color w:val="000000"/>
                <w:sz w:val="20"/>
                <w:szCs w:val="20"/>
              </w:rPr>
              <w:t>РосПатент</w:t>
            </w:r>
            <w:proofErr w:type="spellEnd"/>
            <w:r w:rsidRPr="004A7A66">
              <w:rPr>
                <w:rFonts w:ascii="inherit" w:hAnsi="inherit"/>
                <w:b w:val="0"/>
                <w:color w:val="000000"/>
                <w:sz w:val="20"/>
                <w:szCs w:val="20"/>
              </w:rPr>
              <w:t>, Всемирную организацию интеллектуальной собственности (ВОИС), Европейскую патентную организацию. База включает не только зарегистрированные патенты, но и документы от стадии заявки до регистрации. Большинство документов содержат аннотации на английском языке, полные тексты документов приводятся на языке оригинала. </w:t>
            </w:r>
          </w:p>
          <w:p w:rsidR="00F5793B" w:rsidRPr="004571D2" w:rsidRDefault="00F5793B" w:rsidP="004571D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</w:pPr>
            <w:r w:rsidRPr="004571D2">
              <w:rPr>
                <w:rFonts w:ascii="inherit" w:hAnsi="inherit"/>
                <w:b w:val="0"/>
                <w:color w:val="000000"/>
                <w:sz w:val="20"/>
                <w:szCs w:val="20"/>
              </w:rPr>
              <w:t xml:space="preserve">Единая база </w:t>
            </w:r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>патентов </w:t>
            </w:r>
            <w:proofErr w:type="spellStart"/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>Orbit</w:t>
            </w:r>
            <w:proofErr w:type="spellEnd"/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>Premium</w:t>
            </w:r>
            <w:proofErr w:type="spellEnd"/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>edition</w:t>
            </w:r>
            <w:proofErr w:type="spellEnd"/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4571D2">
              <w:rPr>
                <w:rFonts w:ascii="inherit" w:hAnsi="inherit"/>
                <w:b w:val="0"/>
                <w:color w:val="000000"/>
                <w:sz w:val="20"/>
                <w:szCs w:val="20"/>
              </w:rPr>
              <w:t>сгруппирована</w:t>
            </w:r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> </w:t>
            </w:r>
            <w:hyperlink r:id="rId16" w:tgtFrame="_blank" w:history="1">
              <w:r w:rsidRPr="004571D2">
                <w:rPr>
                  <w:rFonts w:ascii="inherit" w:hAnsi="inherit"/>
                  <w:b w:val="0"/>
                  <w:bCs w:val="0"/>
                  <w:color w:val="000000"/>
                  <w:sz w:val="20"/>
                  <w:szCs w:val="20"/>
                </w:rPr>
                <w:t>в трех коллекциях</w:t>
              </w:r>
            </w:hyperlink>
            <w:r w:rsidRPr="004571D2">
              <w:rPr>
                <w:rFonts w:ascii="inherit" w:hAnsi="inherit"/>
                <w:b w:val="0"/>
                <w:bCs w:val="0"/>
                <w:color w:val="000000"/>
                <w:sz w:val="20"/>
                <w:szCs w:val="20"/>
              </w:rPr>
              <w:t> для удобства пользователей:</w:t>
            </w:r>
          </w:p>
          <w:p w:rsidR="00F5793B" w:rsidRPr="004571D2" w:rsidRDefault="00F5793B" w:rsidP="004571D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97" w:hanging="357"/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FullText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;</w:t>
            </w:r>
            <w:r w:rsidRPr="004571D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4571D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FullPat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;</w:t>
            </w:r>
            <w:r w:rsidRPr="004571D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4571D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FamPat</w:t>
            </w:r>
            <w:proofErr w:type="spellEnd"/>
            <w:r w:rsidRPr="004571D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FA798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17" w:history="1">
              <w:r w:rsidRPr="00891AF6">
                <w:rPr>
                  <w:rStyle w:val="a4"/>
                  <w:rFonts w:eastAsia="Times New Roman" w:cstheme="minorHAnsi"/>
                  <w:bdr w:val="none" w:sz="0" w:space="0" w:color="auto" w:frame="1"/>
                  <w:lang w:eastAsia="ru-RU"/>
                </w:rPr>
                <w:t>https://www.orbit.com/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C01384" w:rsidRDefault="00F5793B" w:rsidP="00D26C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2023-</w:t>
            </w: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Pr="00C0138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C560C0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F52F8" w:rsidRDefault="00F5793B" w:rsidP="003D47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AIPP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Digital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Archive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694CB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аза данных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68BE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AIPP </w:t>
            </w:r>
            <w:proofErr w:type="spellStart"/>
            <w:r w:rsidRPr="00CC68BE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Digital</w:t>
            </w:r>
            <w:proofErr w:type="spellEnd"/>
            <w:r w:rsidRPr="00587009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68BE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Archive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содержащая полнотекстовую архивную коллекцию журналов и сборников конференций </w:t>
            </w:r>
            <w:proofErr w:type="spellStart"/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A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merican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stitute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Physics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bl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ishing</w:t>
            </w:r>
            <w:proofErr w:type="spellEnd"/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в области прикладной физики, биологии, химической физики, энергетики, материаловедении, </w:t>
            </w:r>
            <w:proofErr w:type="spellStart"/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нанонауки</w:t>
            </w:r>
            <w:proofErr w:type="spellEnd"/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фотоники</w:t>
            </w:r>
            <w:proofErr w:type="spellEnd"/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, а именно: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AIP Conf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erence Proceedings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2.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 xml:space="preserve">American 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Journal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of Physics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3.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Applied Physics Letters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Chaos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Journal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of Applied Physics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6.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Journal of Laser Applications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Journal of Mathematical Physics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8.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Journal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of Physical and Chemical Reference Data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9.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 xml:space="preserve">NST 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: Vacuum, Surfaces and Films</w:t>
            </w:r>
          </w:p>
          <w:p w:rsidR="00F5793B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10.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JV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ST В: Nanotechnology and Microelectronics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11.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Low Temperature Physics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12.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Physics of Fluids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13.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Physics of Plasmas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Physics Today</w:t>
            </w:r>
          </w:p>
          <w:p w:rsidR="00F5793B" w:rsidRPr="00127F45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Review of Scientific In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struments</w:t>
            </w:r>
          </w:p>
          <w:p w:rsidR="00F5793B" w:rsidRDefault="00F5793B" w:rsidP="00127F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16.</w:t>
            </w:r>
            <w:r w:rsidRPr="00127F4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Surface Science Spectra</w:t>
            </w:r>
          </w:p>
          <w:p w:rsidR="00F5793B" w:rsidRPr="00C560C0" w:rsidRDefault="00F5793B" w:rsidP="00C560C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17.</w:t>
            </w: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The Journal of Chemical Physics</w:t>
            </w:r>
          </w:p>
          <w:p w:rsidR="00F5793B" w:rsidRPr="00C560C0" w:rsidRDefault="00F5793B" w:rsidP="00C560C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18.</w:t>
            </w: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Journal</w:t>
            </w: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of Rheology</w:t>
            </w:r>
          </w:p>
          <w:p w:rsidR="00F5793B" w:rsidRPr="00C560C0" w:rsidRDefault="00F5793B" w:rsidP="00C560C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The Journa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l of the Acoustical Society of A</w:t>
            </w: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merica</w:t>
            </w:r>
          </w:p>
          <w:p w:rsidR="00F5793B" w:rsidRPr="00127F45" w:rsidRDefault="00F5793B" w:rsidP="00C560C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20.</w:t>
            </w:r>
            <w:r w:rsidRPr="00C560C0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ab/>
              <w:t>The Physics Teacher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C560C0" w:rsidRDefault="00F5793B" w:rsidP="00C560C0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bdr w:val="none" w:sz="0" w:space="0" w:color="auto" w:frame="1"/>
                <w:lang w:eastAsia="ru-RU"/>
              </w:rPr>
            </w:pPr>
            <w:hyperlink r:id="rId18" w:history="1">
              <w:r w:rsidRPr="00891AF6">
                <w:rPr>
                  <w:rStyle w:val="a4"/>
                  <w:rFonts w:eastAsia="Times New Roman" w:cstheme="minorHAnsi"/>
                  <w:bdr w:val="none" w:sz="0" w:space="0" w:color="auto" w:frame="1"/>
                  <w:lang w:val="en-US" w:eastAsia="ru-RU"/>
                </w:rPr>
                <w:t>https://aip.scitation.org/</w:t>
              </w:r>
            </w:hyperlink>
            <w:r>
              <w:rPr>
                <w:rFonts w:eastAsia="Times New Roman" w:cstheme="minorHAnsi"/>
                <w:color w:val="0000FF"/>
                <w:u w:val="single"/>
                <w:bdr w:val="none" w:sz="0" w:space="0" w:color="auto" w:frame="1"/>
                <w:lang w:val="en-US" w:eastAsia="ru-RU"/>
              </w:rPr>
              <w:t xml:space="preserve"> </w:t>
            </w:r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C560C0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C560C0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C560C0">
              <w:rPr>
                <w:rFonts w:eastAsia="Times New Roman" w:cstheme="minorHAnsi"/>
                <w:color w:val="0000FF"/>
                <w:u w:val="single"/>
                <w:bdr w:val="none" w:sz="0" w:space="0" w:color="auto" w:frame="1"/>
                <w:lang w:val="en-US" w:eastAsia="ru-RU"/>
              </w:rPr>
              <w:t xml:space="preserve">1929 - 1998 </w:t>
            </w:r>
            <w:proofErr w:type="spellStart"/>
            <w:r w:rsidRPr="00C560C0">
              <w:rPr>
                <w:rFonts w:eastAsia="Times New Roman" w:cstheme="minorHAnsi"/>
                <w:color w:val="0000FF"/>
                <w:u w:val="single"/>
                <w:bdr w:val="none" w:sz="0" w:space="0" w:color="auto" w:frame="1"/>
                <w:lang w:val="en-US" w:eastAsia="ru-RU"/>
              </w:rPr>
              <w:t>гг</w:t>
            </w:r>
            <w:proofErr w:type="spellEnd"/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F52F8" w:rsidRDefault="00F5793B" w:rsidP="003D47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аза данных 2023 </w:t>
            </w:r>
            <w:proofErr w:type="spellStart"/>
            <w:r w:rsidRPr="00822E5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eBook</w:t>
            </w:r>
            <w:proofErr w:type="spellEnd"/>
            <w:r w:rsidRPr="00822E5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E5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Collections</w:t>
            </w:r>
            <w:proofErr w:type="spellEnd"/>
            <w:r w:rsidRPr="003F52F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F5793B" w:rsidRPr="003D4732" w:rsidRDefault="00F5793B" w:rsidP="003F52F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Полнотекстовая коллекция электронных книг (монографий) по различным отраслям знаний на английском языке (год издания - 2023 г., в </w:t>
            </w:r>
            <w:proofErr w:type="spellStart"/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. выпущенных в 2022 г.), а именно тематические коллекции книг: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Physical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Sciences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Social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Sciences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Life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Sciences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Engineering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5F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Packages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hyperlink r:id="rId19" w:tgtFrame="_blank" w:history="1">
              <w:r w:rsidRPr="00E65001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D4732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2030-12-31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F577C3" w:rsidRDefault="00F5793B" w:rsidP="003D47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Springer</w:t>
            </w:r>
            <w:r w:rsidRPr="00F577C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Journals</w:t>
            </w:r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F577C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данных, содержащая полнотекстовые журналы издательства </w:t>
            </w:r>
            <w:r w:rsidRPr="00F577C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Springer</w:t>
            </w:r>
            <w:r w:rsidRPr="00F577C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(год издания - 2023 г.), а именно тематическую коллекцию </w:t>
            </w:r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Social Sciences Package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20" w:tgtFrame="_blank" w:history="1">
              <w:r w:rsidRPr="003F52F8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F577C3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F577C3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2023</w:t>
            </w: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4834A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Adis</w:t>
            </w:r>
            <w:proofErr w:type="spellEnd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Journals</w:t>
            </w:r>
            <w:proofErr w:type="spellEnd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F5793B" w:rsidRPr="00587009" w:rsidRDefault="00F5793B" w:rsidP="003F52F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F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данных, содержащая полнотекстовые, а именно журналы </w:t>
            </w:r>
            <w:proofErr w:type="spellStart"/>
            <w:r w:rsidRPr="0058700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Adis</w:t>
            </w:r>
            <w:proofErr w:type="spellEnd"/>
            <w:r w:rsidRPr="00047DF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(год издания -2023 г.) тематической коллекции </w:t>
            </w:r>
            <w:r w:rsidRPr="0058700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Life</w:t>
            </w:r>
            <w:r w:rsidRPr="00047DF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00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Sciences</w:t>
            </w:r>
            <w:r w:rsidRPr="00047DF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00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Package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646DA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21" w:tgtFrame="_blank" w:history="1">
              <w:r w:rsidRPr="00E65001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587009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4834A8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2023</w:t>
            </w: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AB0F3B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4834A8" w:rsidRDefault="00F5793B" w:rsidP="00047DF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7DFB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047D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Journals</w:t>
            </w:r>
            <w:proofErr w:type="spellEnd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F5793B" w:rsidRPr="00047DFB" w:rsidRDefault="00F5793B" w:rsidP="00047DF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7DF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данных, содержащая полнотекстовые журналы издательства </w:t>
            </w:r>
            <w:proofErr w:type="spellStart"/>
            <w:r w:rsidRPr="00047DF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047DF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(год издания -2023 г.), а именно тематическую к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оллекцию </w:t>
            </w:r>
            <w:proofErr w:type="spellStart"/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Sciences</w:t>
            </w:r>
            <w:proofErr w:type="spellEnd"/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7C3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Package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646DA1">
            <w:pPr>
              <w:spacing w:after="0" w:line="240" w:lineRule="auto"/>
            </w:pPr>
            <w:hyperlink r:id="rId22" w:tgtFrame="_blank" w:history="1">
              <w:r w:rsidRPr="00E65001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2023</w:t>
            </w:r>
          </w:p>
        </w:tc>
      </w:tr>
      <w:tr w:rsidR="00F5793B" w:rsidRPr="004834A8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AB0F3B" w:rsidRDefault="00F5793B" w:rsidP="004834A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781C25" w:rsidRDefault="00F5793B" w:rsidP="004834A8">
            <w:pPr>
              <w:spacing w:after="0" w:line="240" w:lineRule="auto"/>
              <w:rPr>
                <w:rFonts w:cstheme="minorHAnsi"/>
              </w:rPr>
            </w:pPr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Nature Journals.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cstheme="minorHAnsi"/>
              </w:rPr>
              <w:t xml:space="preserve"> </w:t>
            </w:r>
          </w:p>
          <w:p w:rsidR="00F5793B" w:rsidRPr="00781C25" w:rsidRDefault="00F5793B" w:rsidP="004834A8">
            <w:pPr>
              <w:spacing w:after="0" w:line="240" w:lineRule="auto"/>
              <w:rPr>
                <w:rFonts w:cstheme="minorHAnsi"/>
              </w:rPr>
            </w:pP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База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данных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содержащая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полнотекстовые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журналы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Nature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Pu</w:t>
            </w:r>
            <w:r w:rsidRPr="004834A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bl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ishing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Group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именно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журналы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Nature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126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Journals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Academic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126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Journals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Scientific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American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год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издания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- 2023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тематической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коллекции</w:t>
            </w:r>
            <w:r w:rsidRPr="00781C2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15EC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Life</w:t>
            </w:r>
            <w:r w:rsidRPr="00781C25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15EC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Sciences</w:t>
            </w:r>
            <w:r w:rsidRPr="00781C25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15EC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Package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4834A8" w:rsidRDefault="00F5793B" w:rsidP="00E51267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23" w:tgtFrame="_blank" w:history="1">
              <w:r w:rsidRPr="004834A8">
                <w:rPr>
                  <w:rStyle w:val="a4"/>
                  <w:rFonts w:cstheme="minorHAnsi"/>
                  <w:color w:val="003CC5"/>
                  <w:lang w:val="en-US"/>
                </w:rPr>
                <w:t>https://www.nature.com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4834A8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4834A8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2023</w:t>
            </w:r>
          </w:p>
        </w:tc>
      </w:tr>
      <w:tr w:rsidR="00F5793B" w:rsidRPr="00662B1B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3F52F8" w:rsidRDefault="00F5793B" w:rsidP="004834A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Default="00F5793B" w:rsidP="00662B1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Journals</w:t>
            </w:r>
            <w:proofErr w:type="spellEnd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34A8">
              <w:rPr>
                <w:rFonts w:cstheme="minorHAnsi"/>
              </w:rPr>
              <w:t xml:space="preserve"> </w:t>
            </w:r>
          </w:p>
          <w:p w:rsidR="00F5793B" w:rsidRPr="004834A8" w:rsidRDefault="00F5793B" w:rsidP="00662B1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B1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данных, содержащая полнотекстовые журналы Nature Publishing Group, а именно Nature Journals (год издания - 2023 г.) тематической коллекции </w:t>
            </w:r>
            <w:r w:rsidRPr="00B015EC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Physical Sciences &amp; Engineering Package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4834A8" w:rsidRDefault="00F5793B" w:rsidP="00646DA1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24" w:tgtFrame="_blank" w:history="1">
              <w:r w:rsidRPr="004834A8">
                <w:rPr>
                  <w:rStyle w:val="a4"/>
                  <w:rFonts w:cstheme="minorHAnsi"/>
                  <w:color w:val="003CC5"/>
                  <w:lang w:val="en-US"/>
                </w:rPr>
                <w:t>https://www.nature.com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662B1B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F5793B" w:rsidRPr="00662B1B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3F52F8" w:rsidRDefault="00F5793B" w:rsidP="004834A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Default="00F5793B" w:rsidP="00662B1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34A8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>Journals</w:t>
            </w:r>
            <w:proofErr w:type="spellEnd"/>
          </w:p>
          <w:p w:rsidR="00F5793B" w:rsidRPr="004834A8" w:rsidRDefault="00F5793B" w:rsidP="00AB0F3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данных, содержащая полнотекстовые журналы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Pu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ishing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, а именно журналы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Palgrave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Macmillan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(год издания - 2023 г.) тематической коллекции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Social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Sciences</w:t>
            </w:r>
            <w:proofErr w:type="spellEnd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Package</w:t>
            </w:r>
            <w:proofErr w:type="spellEnd"/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Default="00F5793B" w:rsidP="00646DA1">
            <w:pPr>
              <w:spacing w:after="0" w:line="240" w:lineRule="auto"/>
            </w:pPr>
            <w:hyperlink r:id="rId25" w:tgtFrame="_blank" w:history="1">
              <w:r w:rsidRPr="004834A8">
                <w:rPr>
                  <w:rStyle w:val="a4"/>
                  <w:rFonts w:cstheme="minorHAnsi"/>
                  <w:color w:val="003CC5"/>
                  <w:lang w:val="en-US"/>
                </w:rPr>
                <w:t>https://www.nature.com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AB0F3B" w:rsidRDefault="00F5793B" w:rsidP="00AB0F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AB0F3B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2023</w:t>
            </w:r>
          </w:p>
        </w:tc>
      </w:tr>
      <w:tr w:rsidR="00F5793B" w:rsidRPr="00E51267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3F52F8" w:rsidRDefault="00F5793B" w:rsidP="004834A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Springer Nature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781C25" w:rsidRDefault="00F5793B" w:rsidP="00E5126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1267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Springer</w:t>
            </w:r>
            <w:r w:rsidRPr="00781C25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1267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Materials</w:t>
            </w:r>
            <w:r w:rsidRPr="00781C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5793B" w:rsidRPr="00E51267" w:rsidRDefault="00F5793B" w:rsidP="00E512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26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База данных, содержащая коллекции научных материалов в области физических наук и инжиниринга, на платформе: 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E51267" w:rsidRDefault="00F5793B" w:rsidP="00E51267">
            <w:pPr>
              <w:spacing w:after="0" w:line="240" w:lineRule="auto"/>
              <w:rPr>
                <w:lang w:val="en-US"/>
              </w:rPr>
            </w:pPr>
            <w:hyperlink r:id="rId26" w:history="1">
              <w:r w:rsidRPr="00AA674D">
                <w:rPr>
                  <w:rStyle w:val="a4"/>
                  <w:rFonts w:cstheme="minorHAnsi"/>
                  <w:shd w:val="clear" w:color="auto" w:fill="FFFFFF"/>
                </w:rPr>
                <w:t>https://materials.springer.соm/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E51267" w:rsidRDefault="00F5793B" w:rsidP="00E5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29.12.2023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E51267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E51267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3F52F8" w:rsidRDefault="00F5793B" w:rsidP="004834A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Springer Nature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E51267" w:rsidRDefault="00F5793B" w:rsidP="00E5126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E51267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Springer Nature Protocols and Methods</w:t>
            </w:r>
            <w:r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F5793B" w:rsidRPr="00AB0F3B" w:rsidRDefault="00F5793B" w:rsidP="00E512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F3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База данных, содержащая коллекции научных протокол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ов по различным отраслям знаний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781C25" w:rsidRDefault="00F5793B" w:rsidP="00646DA1">
            <w:pPr>
              <w:spacing w:after="0" w:line="240" w:lineRule="auto"/>
              <w:jc w:val="center"/>
              <w:rPr>
                <w:rStyle w:val="a4"/>
                <w:rFonts w:cstheme="minorHAnsi"/>
                <w:color w:val="003CC5"/>
                <w:shd w:val="clear" w:color="auto" w:fill="FFFFFF"/>
              </w:rPr>
            </w:pPr>
            <w:hyperlink r:id="rId27" w:history="1">
              <w:r w:rsidRPr="00AA674D">
                <w:rPr>
                  <w:rStyle w:val="a4"/>
                  <w:lang w:val="en-US"/>
                </w:rPr>
                <w:t>https</w:t>
              </w:r>
              <w:r w:rsidRPr="00781C25">
                <w:rPr>
                  <w:rStyle w:val="a4"/>
                </w:rPr>
                <w:t>://</w:t>
              </w:r>
              <w:r w:rsidRPr="00AA674D">
                <w:rPr>
                  <w:rStyle w:val="a4"/>
                  <w:lang w:val="en-US"/>
                </w:rPr>
                <w:t>experiments</w:t>
              </w:r>
              <w:r w:rsidRPr="00781C25">
                <w:rPr>
                  <w:rStyle w:val="a4"/>
                </w:rPr>
                <w:t>.</w:t>
              </w:r>
              <w:proofErr w:type="spellStart"/>
              <w:r w:rsidRPr="00AA674D">
                <w:rPr>
                  <w:rStyle w:val="a4"/>
                  <w:lang w:val="en-US"/>
                </w:rPr>
                <w:t>springernature</w:t>
              </w:r>
              <w:proofErr w:type="spellEnd"/>
              <w:r w:rsidRPr="00781C25">
                <w:rPr>
                  <w:rStyle w:val="a4"/>
                </w:rPr>
                <w:t>.</w:t>
              </w:r>
              <w:r w:rsidRPr="00AA674D">
                <w:rPr>
                  <w:rStyle w:val="a4"/>
                  <w:lang w:val="en-US"/>
                </w:rPr>
                <w:t>com</w:t>
              </w:r>
              <w:r w:rsidRPr="00781C25">
                <w:rPr>
                  <w:rStyle w:val="a4"/>
                </w:rPr>
                <w:t>/</w:t>
              </w:r>
              <w:r w:rsidRPr="00AA674D">
                <w:rPr>
                  <w:rStyle w:val="a4"/>
                  <w:lang w:val="en-US"/>
                </w:rPr>
                <w:t>sources</w:t>
              </w:r>
              <w:r w:rsidRPr="00781C25">
                <w:rPr>
                  <w:rStyle w:val="a4"/>
                </w:rPr>
                <w:t>/</w:t>
              </w:r>
              <w:r w:rsidRPr="00AA674D">
                <w:rPr>
                  <w:rStyle w:val="a4"/>
                  <w:lang w:val="en-US"/>
                </w:rPr>
                <w:t>springer</w:t>
              </w:r>
              <w:r w:rsidRPr="00781C25">
                <w:rPr>
                  <w:rStyle w:val="a4"/>
                </w:rPr>
                <w:t>-</w:t>
              </w:r>
              <w:r w:rsidRPr="00AA674D">
                <w:rPr>
                  <w:rStyle w:val="a4"/>
                  <w:lang w:val="en-US"/>
                </w:rPr>
                <w:t>protocols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E5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29.12.2023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E51267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Springer Nature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662B1B" w:rsidRDefault="00F5793B" w:rsidP="00662B1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62B1B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Springer</w:t>
            </w:r>
            <w:r w:rsidRPr="00662B1B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62B1B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Journals.</w:t>
            </w:r>
          </w:p>
          <w:p w:rsidR="00F5793B" w:rsidRPr="00662B1B" w:rsidRDefault="00F5793B" w:rsidP="00662B1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База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данных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содержащая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полнотекстовые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журналы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издательства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Springer (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год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издания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2023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.),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именно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оллекция</w:t>
            </w:r>
            <w:r w:rsidRPr="00F415B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журналов</w:t>
            </w:r>
            <w:r w:rsidRPr="00662B1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62B1B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Physical Sciences &amp; Engineering Package</w:t>
            </w:r>
            <w:r w:rsidRPr="00662B1B">
              <w:rPr>
                <w:b/>
                <w:lang w:val="en-US"/>
              </w:rPr>
              <w:t xml:space="preserve"> 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28" w:tgtFrame="_blank" w:history="1">
              <w:r w:rsidRPr="00E65001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662B1B" w:rsidRDefault="00F5793B" w:rsidP="003F5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662B1B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F52F8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Springer</w:t>
            </w:r>
            <w:proofErr w:type="spellEnd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Nature</w:t>
            </w:r>
            <w:proofErr w:type="spellEnd"/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D4732" w:rsidRDefault="00F5793B" w:rsidP="00047DF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оллекция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журналов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Life Sciences Package 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базы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данных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Springer Nature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29" w:tgtFrame="_blank" w:history="1">
              <w:r w:rsidRPr="00E65001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https://link.springer.com/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D4732" w:rsidRDefault="00F5793B" w:rsidP="00D26C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2030-12-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C76335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John </w:t>
            </w:r>
            <w:proofErr w:type="spellStart"/>
            <w:r w:rsidRPr="003F52F8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Wiley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 xml:space="preserve"> &amp; Sons, Inc.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D50397" w:rsidRDefault="00F5793B" w:rsidP="00D503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аза</w:t>
            </w:r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данных</w:t>
            </w:r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C25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Wiley</w:t>
            </w:r>
            <w:r w:rsidRPr="00D50397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C25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Journals</w:t>
            </w:r>
            <w:r w:rsidRPr="00D50397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C25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Database</w:t>
            </w:r>
            <w:r w:rsidRPr="00D50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полнотекстовая коллекция электронных журналов издательства </w:t>
            </w:r>
            <w:proofErr w:type="spellStart"/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Wiley</w:t>
            </w:r>
            <w:proofErr w:type="spellEnd"/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, которая включает более 1500 наименований и охватывает следующие дисциплины: химию, физику, математику, инженерные науки, сельское хозяйство, ветеринарию, пищевую промышленность и технологии, медицину, сестринское дело, стоматологию, психологию, науки о жизни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др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. </w:t>
            </w:r>
            <w:proofErr w:type="gramEnd"/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264276" w:rsidRDefault="00F5793B" w:rsidP="0026427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hyperlink r:id="rId30" w:tgtFrame="_blank" w:history="1">
              <w:r w:rsidRPr="00E65001">
                <w:rPr>
                  <w:rStyle w:val="a4"/>
                  <w:rFonts w:cstheme="minorHAnsi"/>
                  <w:color w:val="1266F1"/>
                  <w:shd w:val="clear" w:color="auto" w:fill="FFFFFF"/>
                </w:rPr>
                <w:t>https://onlinelibrary.wiley.com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793B" w:rsidRPr="003D4732" w:rsidRDefault="00F5793B" w:rsidP="00D26C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2023-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  <w:r w:rsidRPr="003D4732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-3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26427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2019 - 2023 гг.</w:t>
            </w: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632DAD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  <w:t>John Wiley &amp; Sons, Inc.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632DAD" w:rsidRDefault="00F5793B" w:rsidP="00D503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D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W</w:t>
            </w:r>
            <w:proofErr w:type="spellStart"/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iley</w:t>
            </w:r>
            <w:proofErr w:type="spellEnd"/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Joumal</w:t>
            </w:r>
            <w:proofErr w:type="spellEnd"/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val="en-US" w:eastAsia="ru-RU"/>
              </w:rPr>
              <w:t>Backfiles</w:t>
            </w:r>
            <w:proofErr w:type="spellEnd"/>
            <w:r w:rsidRPr="00632DAD">
              <w:rPr>
                <w:rFonts w:ascii="inherit" w:eastAsia="Times New Roman" w:hAnsi="inheri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полнотекстовая архивная коллекция электронных журналов издательства </w:t>
            </w:r>
            <w:proofErr w:type="spellStart"/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Wiley</w:t>
            </w:r>
            <w:proofErr w:type="spellEnd"/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, которая включает более 1500 наименований и охватывает следующие дисциплины: химию, физику, математику, инженерные науки, сельское хозяйство, пищевую промышленность и технологии, медицину,  науки о жизни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397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 др.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264276">
            <w:pPr>
              <w:spacing w:after="0" w:line="240" w:lineRule="auto"/>
            </w:pPr>
            <w:hyperlink r:id="rId31" w:tgtFrame="_blank" w:history="1">
              <w:r w:rsidRPr="00E65001">
                <w:rPr>
                  <w:rStyle w:val="a4"/>
                  <w:rFonts w:cstheme="minorHAnsi"/>
                  <w:color w:val="1266F1"/>
                  <w:shd w:val="clear" w:color="auto" w:fill="FFFFFF"/>
                </w:rPr>
                <w:t>https://onlinelibrary.wiley.com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D26C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50397" w:rsidRDefault="00F5793B" w:rsidP="00D50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DAD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2005 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- 201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62684B" w:rsidRDefault="00F5793B" w:rsidP="007559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Математический институт им. В.А. Стеклова Российской академии наук</w:t>
            </w:r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Математические журналы</w:t>
            </w:r>
          </w:p>
          <w:p w:rsidR="00F5793B" w:rsidRPr="000D473E" w:rsidRDefault="00F5793B" w:rsidP="007559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55982">
              <w:rPr>
                <w:rStyle w:val="a9"/>
                <w:rFonts w:ascii="Times New Roman" w:hAnsi="Times New Roman" w:cs="Times New Roman"/>
                <w:color w:val="000000"/>
              </w:rPr>
              <w:t>1.</w:t>
            </w:r>
            <w:r w:rsidRPr="00755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Известия Российской академии наук. Серия математическая</w:t>
            </w:r>
            <w:r w:rsidRPr="0075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– </w:t>
            </w:r>
            <w:r w:rsidRPr="000D473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журнал публикует статьи по всем разделам современной математики Глубина доступа: том 86, выпуски с 4 по 6, 2022 г.; том 87, выпуски с 1 по 6, 2023 г.</w:t>
            </w:r>
          </w:p>
          <w:p w:rsidR="00F5793B" w:rsidRPr="00755982" w:rsidRDefault="00F5793B" w:rsidP="0075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98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﻿</w:t>
            </w:r>
            <w:r w:rsidRPr="00755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2.Математический сборник. </w:t>
            </w:r>
            <w:r w:rsidRPr="0075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доступа: том 213, выпуски с 7 по 12, 2022 г.; том 214, выпуски с 1 по 12, 2023 г.</w:t>
            </w:r>
          </w:p>
          <w:p w:rsidR="00F5793B" w:rsidRPr="0062684B" w:rsidRDefault="00F5793B" w:rsidP="007559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55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3.Успехи математических наук. </w:t>
            </w:r>
            <w:r w:rsidRPr="0075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доступа: том 77, выпуски с 4 по 6, 2022 г.; том 78, выпуски с 1 по 6, 2023 г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264276">
            <w:pPr>
              <w:spacing w:after="0" w:line="240" w:lineRule="auto"/>
            </w:pPr>
            <w:hyperlink r:id="rId32" w:tgtFrame="_blank" w:history="1">
              <w:r w:rsidRPr="0062684B">
                <w:rPr>
                  <w:rStyle w:val="a4"/>
                  <w:rFonts w:cstheme="minorHAnsi"/>
                  <w:color w:val="003CC5"/>
                  <w:shd w:val="clear" w:color="auto" w:fill="FFFFFF"/>
                </w:rPr>
                <w:t>http://www.mathnet.ru</w:t>
              </w:r>
            </w:hyperlink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3D4732" w:rsidRDefault="00F5793B" w:rsidP="00D26C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264276" w:rsidRDefault="00F5793B" w:rsidP="003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br/>
            </w:r>
            <w:r w:rsidRPr="006268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2022 - 2023 гг.</w:t>
            </w:r>
          </w:p>
        </w:tc>
      </w:tr>
      <w:tr w:rsidR="00F5793B" w:rsidRPr="003D4732" w:rsidTr="006E3A62">
        <w:tc>
          <w:tcPr>
            <w:tcW w:w="77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Default="00F5793B" w:rsidP="003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280F95">
                <w:rPr>
                  <w:rStyle w:val="a4"/>
                  <w:rFonts w:ascii="Times New Roman" w:hAnsi="Times New Roman" w:cs="Times New Roman"/>
                  <w:color w:val="003CC5"/>
                </w:rPr>
                <w:t>Российская академия наук</w:t>
              </w:r>
            </w:hyperlink>
          </w:p>
        </w:tc>
        <w:tc>
          <w:tcPr>
            <w:tcW w:w="1658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0D473E" w:rsidRDefault="00F5793B" w:rsidP="00D50397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="inherit" w:hAnsi="inherit"/>
                <w:color w:val="000000"/>
                <w:sz w:val="20"/>
                <w:szCs w:val="20"/>
              </w:rPr>
            </w:pPr>
            <w:r w:rsidRPr="00632DAD">
              <w:rPr>
                <w:rFonts w:ascii="inherit" w:hAnsi="inherit"/>
                <w:b/>
                <w:color w:val="000000"/>
                <w:sz w:val="20"/>
                <w:szCs w:val="20"/>
              </w:rPr>
              <w:t>Журналы РАН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 </w:t>
            </w:r>
            <w:r w:rsidRPr="00D50397">
              <w:rPr>
                <w:color w:val="000000"/>
                <w:sz w:val="20"/>
                <w:szCs w:val="20"/>
              </w:rPr>
              <w:t>Полнотекстовая коллекция журналов </w:t>
            </w:r>
            <w:r w:rsidRPr="00D50397">
              <w:rPr>
                <w:b/>
                <w:bCs/>
                <w:sz w:val="20"/>
                <w:szCs w:val="20"/>
              </w:rPr>
              <w:t>Российской академии наук</w:t>
            </w:r>
            <w:r w:rsidRPr="00D50397">
              <w:rPr>
                <w:color w:val="000000"/>
                <w:sz w:val="20"/>
                <w:szCs w:val="20"/>
              </w:rPr>
              <w:t xml:space="preserve"> включает 140 </w:t>
            </w:r>
            <w:r w:rsidRPr="000D473E">
              <w:rPr>
                <w:rFonts w:ascii="inherit" w:hAnsi="inherit"/>
                <w:color w:val="000000"/>
                <w:sz w:val="20"/>
                <w:szCs w:val="20"/>
              </w:rPr>
              <w:t>наименований журналов, охватывающих различные научные специальности.</w:t>
            </w:r>
          </w:p>
          <w:p w:rsidR="00F5793B" w:rsidRPr="000D473E" w:rsidRDefault="00F5793B" w:rsidP="000D473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D473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Доступ к полнотекстовым выпускам коллекции журналов РАН осуществляется на Национальной платформе периодических научных изданий РЦНИ.</w:t>
            </w:r>
          </w:p>
          <w:p w:rsidR="00F5793B" w:rsidRPr="00D50397" w:rsidRDefault="00F5793B" w:rsidP="00D50397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D473E">
              <w:rPr>
                <w:rFonts w:ascii="inherit" w:hAnsi="inherit"/>
                <w:color w:val="000000"/>
                <w:sz w:val="20"/>
                <w:szCs w:val="20"/>
              </w:rPr>
              <w:t>Информация о журналах добавляется на Платформу по мере поступления от издателя. Новые выпуски журналов размещаются на Платформе в соответствии с периодичностью выхода каждого журнала</w:t>
            </w:r>
            <w:r w:rsidRPr="00D5039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793B" w:rsidRPr="00632DAD" w:rsidRDefault="00F5793B" w:rsidP="00D50397">
            <w:pPr>
              <w:pStyle w:val="ql-align-justify"/>
              <w:shd w:val="clear" w:color="auto" w:fill="FFFFFF"/>
              <w:spacing w:before="0" w:beforeAutospacing="0" w:line="360" w:lineRule="atLeast"/>
              <w:jc w:val="center"/>
              <w:rPr>
                <w:color w:val="000000"/>
                <w:sz w:val="22"/>
                <w:szCs w:val="22"/>
              </w:rPr>
            </w:pPr>
            <w:r w:rsidRPr="00280F95">
              <w:rPr>
                <w:rStyle w:val="a9"/>
                <w:color w:val="000000"/>
                <w:sz w:val="22"/>
                <w:szCs w:val="22"/>
              </w:rPr>
              <w:t>Список доступных изданий коллекции журналов РАН</w:t>
            </w:r>
            <w:r w:rsidRPr="00280F95">
              <w:rPr>
                <w:color w:val="000000"/>
                <w:sz w:val="22"/>
                <w:szCs w:val="22"/>
              </w:rPr>
              <w:t> (</w:t>
            </w:r>
            <w:hyperlink r:id="rId34" w:tgtFrame="_blank" w:history="1">
              <w:r w:rsidRPr="00280F95">
                <w:rPr>
                  <w:rStyle w:val="a4"/>
                  <w:color w:val="003CC5"/>
                  <w:sz w:val="22"/>
                  <w:szCs w:val="22"/>
                </w:rPr>
                <w:t>ссылка</w:t>
              </w:r>
            </w:hyperlink>
            <w:r w:rsidRPr="00280F95">
              <w:rPr>
                <w:color w:val="000000"/>
                <w:sz w:val="22"/>
                <w:szCs w:val="22"/>
              </w:rPr>
              <w:t>).</w:t>
            </w:r>
          </w:p>
          <w:p w:rsidR="00F5793B" w:rsidRDefault="00F5793B" w:rsidP="00D50397">
            <w:pPr>
              <w:shd w:val="clear" w:color="auto" w:fill="FFFFFF"/>
              <w:spacing w:line="360" w:lineRule="atLeast"/>
              <w:jc w:val="center"/>
            </w:pPr>
            <w:hyperlink r:id="rId35" w:tgtFrame="_blank" w:history="1">
              <w:r w:rsidRPr="00280F95">
                <w:rPr>
                  <w:rStyle w:val="a4"/>
                  <w:rFonts w:ascii="Times New Roman" w:hAnsi="Times New Roman" w:cs="Times New Roman"/>
                  <w:color w:val="003CC5"/>
                </w:rPr>
                <w:t>http://journals.rcsi.science/</w:t>
              </w:r>
            </w:hyperlink>
            <w:r>
              <w:rPr>
                <w:rStyle w:val="a4"/>
                <w:rFonts w:ascii="Times New Roman" w:hAnsi="Times New Roman" w:cs="Times New Roman"/>
                <w:color w:val="003CC5"/>
              </w:rPr>
              <w:t xml:space="preserve">  </w:t>
            </w:r>
          </w:p>
        </w:tc>
        <w:tc>
          <w:tcPr>
            <w:tcW w:w="34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D50397" w:rsidRDefault="00F5793B" w:rsidP="00D26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3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5793B" w:rsidRPr="00632DAD" w:rsidRDefault="00F5793B" w:rsidP="003D47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</w:tbl>
    <w:p w:rsidR="004A7A66" w:rsidRDefault="004A7A66"/>
    <w:sectPr w:rsidR="004A7A66" w:rsidSect="003D47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884"/>
    <w:multiLevelType w:val="multilevel"/>
    <w:tmpl w:val="056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94F21"/>
    <w:multiLevelType w:val="multilevel"/>
    <w:tmpl w:val="C2023ED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AAA2803"/>
    <w:multiLevelType w:val="hybridMultilevel"/>
    <w:tmpl w:val="F16C6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32"/>
    <w:rsid w:val="00025FF5"/>
    <w:rsid w:val="00047DFB"/>
    <w:rsid w:val="0007675E"/>
    <w:rsid w:val="000D473E"/>
    <w:rsid w:val="00127F45"/>
    <w:rsid w:val="00264276"/>
    <w:rsid w:val="00280F95"/>
    <w:rsid w:val="002E038F"/>
    <w:rsid w:val="003C69FF"/>
    <w:rsid w:val="003D4732"/>
    <w:rsid w:val="003F52F8"/>
    <w:rsid w:val="004571D2"/>
    <w:rsid w:val="004834A8"/>
    <w:rsid w:val="004A7A66"/>
    <w:rsid w:val="00587009"/>
    <w:rsid w:val="0060120C"/>
    <w:rsid w:val="0062684B"/>
    <w:rsid w:val="00632DAD"/>
    <w:rsid w:val="00662B1B"/>
    <w:rsid w:val="00694CBF"/>
    <w:rsid w:val="006E3A62"/>
    <w:rsid w:val="006F0777"/>
    <w:rsid w:val="00723CF8"/>
    <w:rsid w:val="00755982"/>
    <w:rsid w:val="00781670"/>
    <w:rsid w:val="00781C25"/>
    <w:rsid w:val="00822E5D"/>
    <w:rsid w:val="00A665D8"/>
    <w:rsid w:val="00AB0F3B"/>
    <w:rsid w:val="00B015EC"/>
    <w:rsid w:val="00BF66DD"/>
    <w:rsid w:val="00C01384"/>
    <w:rsid w:val="00C560C0"/>
    <w:rsid w:val="00C76335"/>
    <w:rsid w:val="00CC68BE"/>
    <w:rsid w:val="00D02695"/>
    <w:rsid w:val="00D26C27"/>
    <w:rsid w:val="00D42A49"/>
    <w:rsid w:val="00D50397"/>
    <w:rsid w:val="00E16590"/>
    <w:rsid w:val="00E51267"/>
    <w:rsid w:val="00E90AE8"/>
    <w:rsid w:val="00F415B1"/>
    <w:rsid w:val="00F41E38"/>
    <w:rsid w:val="00F542F4"/>
    <w:rsid w:val="00F577C3"/>
    <w:rsid w:val="00F5793B"/>
    <w:rsid w:val="00F61CD0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7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5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25FF5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025FF5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25FF5"/>
    <w:rPr>
      <w:rFonts w:ascii="Calibri" w:hAnsi="Calibri"/>
      <w:szCs w:val="21"/>
    </w:rPr>
  </w:style>
  <w:style w:type="character" w:styleId="a8">
    <w:name w:val="FollowedHyperlink"/>
    <w:basedOn w:val="a0"/>
    <w:uiPriority w:val="99"/>
    <w:semiHidden/>
    <w:unhideWhenUsed/>
    <w:rsid w:val="00C560C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723CF8"/>
    <w:rPr>
      <w:b/>
      <w:bCs/>
    </w:rPr>
  </w:style>
  <w:style w:type="paragraph" w:customStyle="1" w:styleId="ql-align-justify">
    <w:name w:val="ql-align-justify"/>
    <w:basedOn w:val="a"/>
    <w:rsid w:val="0075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A7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7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5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25FF5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025FF5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25FF5"/>
    <w:rPr>
      <w:rFonts w:ascii="Calibri" w:hAnsi="Calibri"/>
      <w:szCs w:val="21"/>
    </w:rPr>
  </w:style>
  <w:style w:type="character" w:styleId="a8">
    <w:name w:val="FollowedHyperlink"/>
    <w:basedOn w:val="a0"/>
    <w:uiPriority w:val="99"/>
    <w:semiHidden/>
    <w:unhideWhenUsed/>
    <w:rsid w:val="00C560C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723CF8"/>
    <w:rPr>
      <w:b/>
      <w:bCs/>
    </w:rPr>
  </w:style>
  <w:style w:type="paragraph" w:customStyle="1" w:styleId="ql-align-justify">
    <w:name w:val="ql-align-justify"/>
    <w:basedOn w:val="a"/>
    <w:rsid w:val="0075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A7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inder-n.cas.org/" TargetMode="External"/><Relationship Id="rId13" Type="http://schemas.openxmlformats.org/officeDocument/2006/relationships/hyperlink" Target="https://ar.oversea.cnki.net/" TargetMode="External"/><Relationship Id="rId18" Type="http://schemas.openxmlformats.org/officeDocument/2006/relationships/hyperlink" Target="https://aip.scitation.org/" TargetMode="External"/><Relationship Id="rId26" Type="http://schemas.openxmlformats.org/officeDocument/2006/relationships/hyperlink" Target="https://materials.springer.&#1089;&#1086;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nk.springer.com/" TargetMode="External"/><Relationship Id="rId34" Type="http://schemas.openxmlformats.org/officeDocument/2006/relationships/hyperlink" Target="https://podpiska.rfbr.ru/storage/materials/RAS/RAS_journals_2023.xlsx" TargetMode="External"/><Relationship Id="rId7" Type="http://schemas.openxmlformats.org/officeDocument/2006/relationships/hyperlink" Target="https://scifinder-n.cas.org/" TargetMode="External"/><Relationship Id="rId12" Type="http://schemas.openxmlformats.org/officeDocument/2006/relationships/hyperlink" Target="https://link.springer.com/" TargetMode="External"/><Relationship Id="rId17" Type="http://schemas.openxmlformats.org/officeDocument/2006/relationships/hyperlink" Target="https://www.orbit.com/" TargetMode="External"/><Relationship Id="rId25" Type="http://schemas.openxmlformats.org/officeDocument/2006/relationships/hyperlink" Target="https://www.nature.com/" TargetMode="External"/><Relationship Id="rId33" Type="http://schemas.openxmlformats.org/officeDocument/2006/relationships/hyperlink" Target="https://podpiska.rfbr.ru/resources/provider-5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c.orbit.com/imagination/orbit_welcome/prd/coverage/coverage.htm" TargetMode="External"/><Relationship Id="rId20" Type="http://schemas.openxmlformats.org/officeDocument/2006/relationships/hyperlink" Target="https://link.springer.com/" TargetMode="External"/><Relationship Id="rId29" Type="http://schemas.openxmlformats.org/officeDocument/2006/relationships/hyperlink" Target="https://link.spring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s.aip.org/" TargetMode="External"/><Relationship Id="rId11" Type="http://schemas.openxmlformats.org/officeDocument/2006/relationships/hyperlink" Target="https://link.springer.com/" TargetMode="External"/><Relationship Id="rId24" Type="http://schemas.openxmlformats.org/officeDocument/2006/relationships/hyperlink" Target="https://www.nature.com/" TargetMode="External"/><Relationship Id="rId32" Type="http://schemas.openxmlformats.org/officeDocument/2006/relationships/hyperlink" Target="http://www.mathne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r.oversea.cnki.net/" TargetMode="External"/><Relationship Id="rId23" Type="http://schemas.openxmlformats.org/officeDocument/2006/relationships/hyperlink" Target="https://www.nature.com/" TargetMode="External"/><Relationship Id="rId28" Type="http://schemas.openxmlformats.org/officeDocument/2006/relationships/hyperlink" Target="https://link.springer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nlinelibrary.wiley.com/" TargetMode="External"/><Relationship Id="rId19" Type="http://schemas.openxmlformats.org/officeDocument/2006/relationships/hyperlink" Target="https://link.springer.com/" TargetMode="External"/><Relationship Id="rId31" Type="http://schemas.openxmlformats.org/officeDocument/2006/relationships/hyperlink" Target="https://onlinelibrary.wile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" TargetMode="External"/><Relationship Id="rId14" Type="http://schemas.openxmlformats.org/officeDocument/2006/relationships/hyperlink" Target="http://www.mathnet.ru/" TargetMode="External"/><Relationship Id="rId22" Type="http://schemas.openxmlformats.org/officeDocument/2006/relationships/hyperlink" Target="https://link.springer.com/" TargetMode="External"/><Relationship Id="rId27" Type="http://schemas.openxmlformats.org/officeDocument/2006/relationships/hyperlink" Target="https://experiments.springernature.com/sources/springer-protocols" TargetMode="External"/><Relationship Id="rId30" Type="http://schemas.openxmlformats.org/officeDocument/2006/relationships/hyperlink" Target="https://onlinelibrary.wiley.com/" TargetMode="External"/><Relationship Id="rId35" Type="http://schemas.openxmlformats.org/officeDocument/2006/relationships/hyperlink" Target="http://journals.rcsi.scie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ИБХФ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Л.П.</dc:creator>
  <cp:lastModifiedBy>Крылова Л.П.</cp:lastModifiedBy>
  <cp:revision>3</cp:revision>
  <dcterms:created xsi:type="dcterms:W3CDTF">2024-07-18T11:50:00Z</dcterms:created>
  <dcterms:modified xsi:type="dcterms:W3CDTF">2024-07-18T12:01:00Z</dcterms:modified>
</cp:coreProperties>
</file>